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245" w:leader="none"/>
        </w:tabs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  </w:t>
      </w:r>
      <w:r>
        <w:rPr>
          <w:b/>
          <w:sz w:val="32"/>
          <w:szCs w:val="32"/>
        </w:rPr>
        <w:t>PŘÍMĚSTSKÝ  KEMP  PRAHA</w:t>
      </w:r>
    </w:p>
    <w:p>
      <w:pPr>
        <w:pStyle w:val="Nadpis1"/>
        <w:rPr/>
      </w:pPr>
      <w:r>
        <w:rPr/>
        <w:t xml:space="preserve">Termín: </w:t>
      </w:r>
    </w:p>
    <w:p>
      <w:pPr>
        <w:pStyle w:val="Nadpis1"/>
        <w:rPr/>
      </w:pPr>
      <w:r>
        <w:rPr/>
        <w:t>26</w:t>
      </w:r>
      <w:r>
        <w:rPr/>
        <w:t>.</w:t>
      </w:r>
      <w:r>
        <w:rPr/>
        <w:t>7</w:t>
      </w:r>
      <w:r>
        <w:rPr/>
        <w:t>.20</w:t>
      </w:r>
      <w:r>
        <w:rPr/>
        <w:t>20</w:t>
      </w:r>
      <w:r>
        <w:rPr/>
        <w:t xml:space="preserve"> - </w:t>
      </w:r>
      <w:r>
        <w:rPr/>
        <w:t>30</w:t>
      </w:r>
      <w:r>
        <w:rPr/>
        <w:t>.</w:t>
      </w:r>
      <w:r>
        <w:rPr/>
        <w:t>7</w:t>
      </w:r>
      <w:r>
        <w:rPr/>
        <w:t>.20</w:t>
      </w:r>
      <w:r>
        <w:rPr/>
        <w:t>21</w:t>
      </w:r>
      <w:r>
        <w:rPr/>
        <w:br/>
        <w:t xml:space="preserve">                                                                  </w:t>
      </w:r>
    </w:p>
    <w:tbl>
      <w:tblPr>
        <w:tblW w:w="1100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71"/>
        <w:gridCol w:w="3468"/>
        <w:gridCol w:w="1906"/>
        <w:gridCol w:w="2257"/>
      </w:tblGrid>
      <w:tr>
        <w:trPr>
          <w:trHeight w:val="672" w:hRule="atLeast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Jméno a příjmení dítěte</w:t>
            </w:r>
          </w:p>
        </w:tc>
        <w:tc>
          <w:tcPr>
            <w:tcW w:w="34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Datum narození</w:t>
            </w:r>
          </w:p>
        </w:tc>
        <w:tc>
          <w:tcPr>
            <w:tcW w:w="225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Bydliště dítěte (ulice)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Město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62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Wingdings"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domů, mobil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PSČ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Jméno a příjmení zák. zástupce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 - mail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Souhlasím s focením a točením dětí pro účely propagace metaculture, z.s.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rPr/>
            </w:pPr>
            <w:r>
              <w:rPr/>
              <w:t>Ano - Ne</w:t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Souhlasím s evidencí osobních údajů, včetně archivace ofocené kartičky pojištěnce pro spolek metaculture, z.s.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rPr/>
            </w:pPr>
            <w:r>
              <w:rPr/>
              <w:t>Ano - 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Shromažďované údaje slouží pro registraci účastníka, pro výkon zdravotní péče na táboře, pro  činnosti spolku metacutlute. S osobními údaji je nakládáno ve smyslu zákona č. 101/2000 Sb. o ochraně osobních údajů. Shromážděné údaje jsou v předepsaných lhůtách likvidovány.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Cena tábora za jedno dítě činí 0,-Kč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Přihlášku je třeba odevzdat emailovou poštou nejpozději do </w:t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7</w:t>
      </w:r>
      <w:r>
        <w:rPr>
          <w:b/>
        </w:rPr>
        <w:t>. 20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.</w:t>
      </w:r>
      <w:r>
        <w:rPr>
          <w:b/>
          <w:bCs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…………………… dne …………… 20</w:t>
      </w:r>
      <w:r>
        <w:rPr/>
        <w:t>21</w:t>
      </w:r>
      <w:r>
        <w:rPr/>
        <w:tab/>
        <w:t xml:space="preserve">           </w:t>
        <w:tab/>
        <w:tab/>
        <w:t xml:space="preserve">       ………………………………………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podpis zákonného zástupce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tabulce">
    <w:name w:val="V tabulce"/>
    <w:basedOn w:val="Normal"/>
    <w:qFormat/>
    <w:pPr>
      <w:jc w:val="center"/>
    </w:pPr>
    <w:rPr>
      <w:sz w:val="26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LibreOffice/6.2.0.3$Windows_X86_64 LibreOffice_project/98c6a8a1c6c7b144ce3cc729e34964b47ce25d62</Application>
  <Pages>1</Pages>
  <Words>126</Words>
  <Characters>711</Characters>
  <CharactersWithSpaces>925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2021-06-12T21:33:37Z</dcterms:created>
  <dc:creator/>
  <dc:description/>
  <dc:language>cs-CZ</dc:language>
  <cp:lastModifiedBy/>
  <dcterms:modified xsi:type="dcterms:W3CDTF">2021-06-14T21:22:19Z</dcterms:modified>
  <cp:revision>3</cp:revision>
  <dc:subject/>
  <dc:title/>
</cp:coreProperties>
</file>